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F0B2" w14:textId="459AC386" w:rsidR="00050B5F" w:rsidRDefault="006C6279" w:rsidP="006C6279">
      <w:pPr>
        <w:pStyle w:val="ListParagraph"/>
        <w:numPr>
          <w:ilvl w:val="0"/>
          <w:numId w:val="1"/>
        </w:numPr>
      </w:pPr>
      <w:r>
        <w:t>Restore the tpch1g database and start 10 parallel streams of transactions. Wait for at least 100 iterations to complete.</w:t>
      </w:r>
    </w:p>
    <w:p w14:paraId="67344469" w14:textId="40C1E8FF" w:rsidR="006C6279" w:rsidRDefault="006C6279" w:rsidP="006C6279">
      <w:pPr>
        <w:pStyle w:val="ListParagraph"/>
      </w:pPr>
      <w:r w:rsidRPr="006C6279">
        <w:drawing>
          <wp:inline distT="0" distB="0" distL="0" distR="0" wp14:anchorId="6A14510E" wp14:editId="4D854858">
            <wp:extent cx="5731510" cy="3380740"/>
            <wp:effectExtent l="19050" t="19050" r="21590" b="10160"/>
            <wp:docPr id="12133680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3680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807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8AB2B2" w14:textId="30126ECF" w:rsidR="006C6279" w:rsidRDefault="006C6279" w:rsidP="006C6279">
      <w:pPr>
        <w:pStyle w:val="ListParagraph"/>
        <w:numPr>
          <w:ilvl w:val="0"/>
          <w:numId w:val="1"/>
        </w:numPr>
      </w:pPr>
      <w:r>
        <w:t>Clear the old IML and IEL logs in the iLO.</w:t>
      </w:r>
    </w:p>
    <w:p w14:paraId="7A047A33" w14:textId="67B91EBD" w:rsidR="006C6279" w:rsidRDefault="006C6279" w:rsidP="006C6279">
      <w:pPr>
        <w:pStyle w:val="ListParagraph"/>
      </w:pPr>
      <w:r w:rsidRPr="006C6279">
        <w:drawing>
          <wp:inline distT="0" distB="0" distL="0" distR="0" wp14:anchorId="43DD169F" wp14:editId="4F2F01CA">
            <wp:extent cx="5731510" cy="1524000"/>
            <wp:effectExtent l="19050" t="19050" r="21590" b="19050"/>
            <wp:docPr id="6560036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0036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24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671F50" w14:textId="18ACAB7B" w:rsidR="006C6279" w:rsidRDefault="006C6279" w:rsidP="006C6279">
      <w:pPr>
        <w:pStyle w:val="ListParagraph"/>
      </w:pPr>
      <w:r w:rsidRPr="006C6279">
        <w:drawing>
          <wp:inline distT="0" distB="0" distL="0" distR="0" wp14:anchorId="333B3B64" wp14:editId="7F128778">
            <wp:extent cx="5731510" cy="1514475"/>
            <wp:effectExtent l="19050" t="19050" r="21590" b="28575"/>
            <wp:docPr id="623147030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147030" name="Picture 1" descr="A close-up of a documen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144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BA1E2C" w14:textId="77777777" w:rsidR="006C6279" w:rsidRDefault="006C6279">
      <w:r>
        <w:br w:type="page"/>
      </w:r>
    </w:p>
    <w:p w14:paraId="0D185869" w14:textId="49BC1D3A" w:rsidR="006C6279" w:rsidRDefault="006C6279" w:rsidP="006C6279">
      <w:pPr>
        <w:pStyle w:val="ListParagraph"/>
        <w:numPr>
          <w:ilvl w:val="0"/>
          <w:numId w:val="1"/>
        </w:numPr>
      </w:pPr>
      <w:r>
        <w:lastRenderedPageBreak/>
        <w:t>List out the disks from OS and iLO that host the database data files.</w:t>
      </w:r>
    </w:p>
    <w:p w14:paraId="5EE6D022" w14:textId="36323D77" w:rsidR="006C6279" w:rsidRDefault="006C6279" w:rsidP="006C6279">
      <w:pPr>
        <w:pStyle w:val="ListParagraph"/>
      </w:pPr>
      <w:r w:rsidRPr="006C6279">
        <w:drawing>
          <wp:inline distT="0" distB="0" distL="0" distR="0" wp14:anchorId="406CC018" wp14:editId="0426DED7">
            <wp:extent cx="3969385" cy="2669418"/>
            <wp:effectExtent l="19050" t="19050" r="12065" b="17145"/>
            <wp:docPr id="25771964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719645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7049" cy="26745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835289" w14:textId="16911E11" w:rsidR="006C6279" w:rsidRDefault="006C6279" w:rsidP="006C6279">
      <w:pPr>
        <w:pStyle w:val="ListParagraph"/>
      </w:pPr>
      <w:r w:rsidRPr="006C6279">
        <w:drawing>
          <wp:inline distT="0" distB="0" distL="0" distR="0" wp14:anchorId="583B2AD2" wp14:editId="3BF49079">
            <wp:extent cx="5731510" cy="1908175"/>
            <wp:effectExtent l="19050" t="19050" r="21590" b="15875"/>
            <wp:docPr id="1902407494" name="Picture 1" descr="A black and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407494" name="Picture 1" descr="A black and white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08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56F7086" w14:textId="77777777" w:rsidR="006C6279" w:rsidRDefault="006C6279" w:rsidP="006C6279">
      <w:pPr>
        <w:pStyle w:val="ListParagraph"/>
      </w:pPr>
    </w:p>
    <w:p w14:paraId="20541F2A" w14:textId="77777777" w:rsidR="006C6279" w:rsidRDefault="006C6279">
      <w:r>
        <w:br w:type="page"/>
      </w:r>
    </w:p>
    <w:p w14:paraId="320AAEF6" w14:textId="75ABD85F" w:rsidR="006C6279" w:rsidRDefault="006C6279" w:rsidP="006C6279">
      <w:pPr>
        <w:pStyle w:val="ListParagraph"/>
        <w:numPr>
          <w:ilvl w:val="0"/>
          <w:numId w:val="1"/>
        </w:numPr>
      </w:pPr>
      <w:r>
        <w:lastRenderedPageBreak/>
        <w:t xml:space="preserve">Abruptly power down the physical disk in </w:t>
      </w:r>
      <w:r w:rsidRPr="006C6279">
        <w:rPr>
          <w:b/>
          <w:bCs/>
        </w:rPr>
        <w:t xml:space="preserve">Box 1, Bay 3 with S/N: </w:t>
      </w:r>
      <w:r w:rsidRPr="006C6279">
        <w:rPr>
          <w:b/>
          <w:bCs/>
        </w:rPr>
        <w:t>S70XNE0T700221</w:t>
      </w:r>
      <w:r>
        <w:t xml:space="preserve"> hosting the data files. Please note that DSF with notation “/dev/nvmeXn1” is not persistent. The disks </w:t>
      </w:r>
      <w:proofErr w:type="gramStart"/>
      <w:r>
        <w:t>have to</w:t>
      </w:r>
      <w:proofErr w:type="gramEnd"/>
      <w:r>
        <w:t xml:space="preserve"> be mapped with S/N.</w:t>
      </w:r>
    </w:p>
    <w:p w14:paraId="14B38CD0" w14:textId="0F1D3D75" w:rsidR="006C6279" w:rsidRDefault="006C6279" w:rsidP="006C6279">
      <w:pPr>
        <w:pStyle w:val="ListParagraph"/>
      </w:pPr>
      <w:r w:rsidRPr="006C6279">
        <w:drawing>
          <wp:inline distT="0" distB="0" distL="0" distR="0" wp14:anchorId="6FCB705E" wp14:editId="72238082">
            <wp:extent cx="4488497" cy="2912600"/>
            <wp:effectExtent l="19050" t="19050" r="26670" b="21590"/>
            <wp:docPr id="265974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9740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2447" cy="29151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B42E20" w14:textId="77777777" w:rsidR="006C6279" w:rsidRDefault="006C6279" w:rsidP="006C6279">
      <w:pPr>
        <w:pStyle w:val="ListParagraph"/>
      </w:pPr>
    </w:p>
    <w:p w14:paraId="73DA31C0" w14:textId="3AF8298F" w:rsidR="006C6279" w:rsidRDefault="006C6279" w:rsidP="006C6279">
      <w:pPr>
        <w:pStyle w:val="ListParagraph"/>
        <w:numPr>
          <w:ilvl w:val="0"/>
          <w:numId w:val="1"/>
        </w:numPr>
      </w:pPr>
      <w:r>
        <w:t xml:space="preserve">Capture the disk loss from iLO </w:t>
      </w:r>
      <w:proofErr w:type="gramStart"/>
      <w:r>
        <w:t>IML</w:t>
      </w:r>
      <w:proofErr w:type="gramEnd"/>
    </w:p>
    <w:p w14:paraId="77F30DE3" w14:textId="0BF5D036" w:rsidR="006C6279" w:rsidRDefault="006C6279" w:rsidP="006C6279">
      <w:pPr>
        <w:pStyle w:val="ListParagraph"/>
      </w:pPr>
      <w:r w:rsidRPr="006C6279">
        <w:drawing>
          <wp:inline distT="0" distB="0" distL="0" distR="0" wp14:anchorId="70416415" wp14:editId="1BADFB29">
            <wp:extent cx="5731510" cy="1547495"/>
            <wp:effectExtent l="19050" t="19050" r="21590" b="14605"/>
            <wp:docPr id="1765468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46812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47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F8CD92" w14:textId="7DEEA3BB" w:rsidR="006C6279" w:rsidRDefault="006C6279" w:rsidP="006C6279">
      <w:pPr>
        <w:pStyle w:val="ListParagraph"/>
        <w:numPr>
          <w:ilvl w:val="0"/>
          <w:numId w:val="1"/>
        </w:numPr>
      </w:pPr>
      <w:r>
        <w:t>Check if the OS is reporting IO errors on the concerned mount.</w:t>
      </w:r>
    </w:p>
    <w:p w14:paraId="4E77B364" w14:textId="3994B82C" w:rsidR="006C6279" w:rsidRDefault="006C6279" w:rsidP="006C6279">
      <w:pPr>
        <w:pStyle w:val="ListParagraph"/>
      </w:pPr>
      <w:r w:rsidRPr="006C6279">
        <w:drawing>
          <wp:inline distT="0" distB="0" distL="0" distR="0" wp14:anchorId="196A30CD" wp14:editId="2AD7DD0B">
            <wp:extent cx="2857500" cy="369771"/>
            <wp:effectExtent l="19050" t="19050" r="19050" b="11430"/>
            <wp:docPr id="2143160493" name="Picture 1" descr="A close-up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160493" name="Picture 1" descr="A close-up of a computer cod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433" cy="3735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C8A347" w14:textId="77777777" w:rsidR="006C6279" w:rsidRDefault="006C6279" w:rsidP="006C6279">
      <w:pPr>
        <w:pStyle w:val="ListParagraph"/>
      </w:pPr>
    </w:p>
    <w:p w14:paraId="0D1735CD" w14:textId="3F1BB02F" w:rsidR="006C6279" w:rsidRDefault="006C6279" w:rsidP="006C6279">
      <w:pPr>
        <w:pStyle w:val="ListParagraph"/>
        <w:numPr>
          <w:ilvl w:val="0"/>
          <w:numId w:val="1"/>
        </w:numPr>
      </w:pPr>
      <w:r>
        <w:t>Stop the client workload and backup the transaction log with no truncate.</w:t>
      </w:r>
    </w:p>
    <w:p w14:paraId="3F48555A" w14:textId="5BC015AA" w:rsidR="006C6279" w:rsidRDefault="006C6279" w:rsidP="006C6279">
      <w:pPr>
        <w:pStyle w:val="ListParagraph"/>
      </w:pPr>
      <w:r w:rsidRPr="006C6279">
        <w:drawing>
          <wp:inline distT="0" distB="0" distL="0" distR="0" wp14:anchorId="730C0FDE" wp14:editId="358F4730">
            <wp:extent cx="5731510" cy="1346200"/>
            <wp:effectExtent l="19050" t="19050" r="21590" b="25400"/>
            <wp:docPr id="799783420" name="Picture 1" descr="A computer screen 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783420" name="Picture 1" descr="A computer screen shot of a computer screen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46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FA2226" w14:textId="77777777" w:rsidR="006C6279" w:rsidRDefault="006C6279" w:rsidP="006C6279">
      <w:pPr>
        <w:pStyle w:val="ListParagraph"/>
      </w:pPr>
    </w:p>
    <w:p w14:paraId="0961EF5F" w14:textId="5E08366F" w:rsidR="006C6279" w:rsidRDefault="006C6279" w:rsidP="006C6279">
      <w:pPr>
        <w:pStyle w:val="ListParagraph"/>
      </w:pPr>
      <w:r w:rsidRPr="006C6279">
        <w:lastRenderedPageBreak/>
        <w:drawing>
          <wp:inline distT="0" distB="0" distL="0" distR="0" wp14:anchorId="7C1D2480" wp14:editId="35421DA0">
            <wp:extent cx="5731510" cy="1930400"/>
            <wp:effectExtent l="19050" t="19050" r="21590" b="12700"/>
            <wp:docPr id="106711611" name="Picture 1" descr="A screen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11611" name="Picture 1" descr="A screenshot of a computer code&#10;&#10;Description automatically generated"/>
                    <pic:cNvPicPr/>
                  </pic:nvPicPr>
                  <pic:blipFill rotWithShape="1">
                    <a:blip r:embed="rId14"/>
                    <a:srcRect t="21345"/>
                    <a:stretch/>
                  </pic:blipFill>
                  <pic:spPr bwMode="auto">
                    <a:xfrm>
                      <a:off x="0" y="0"/>
                      <a:ext cx="5731510" cy="193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41C0E3" w14:textId="77777777" w:rsidR="006C6279" w:rsidRDefault="006C6279" w:rsidP="006C6279">
      <w:pPr>
        <w:pStyle w:val="ListParagraph"/>
      </w:pPr>
    </w:p>
    <w:p w14:paraId="3378E079" w14:textId="23482EEE" w:rsidR="006C6279" w:rsidRDefault="006C6279" w:rsidP="006C6279">
      <w:pPr>
        <w:pStyle w:val="ListParagraph"/>
        <w:numPr>
          <w:ilvl w:val="0"/>
          <w:numId w:val="1"/>
        </w:numPr>
      </w:pPr>
      <w:r>
        <w:t>Forcefully drop the failed database. Drop database report error in removing the files from the missing disk, but successfully drops the database.</w:t>
      </w:r>
    </w:p>
    <w:p w14:paraId="6FC6239E" w14:textId="49162D3C" w:rsidR="006C6279" w:rsidRDefault="006C6279" w:rsidP="006C6279">
      <w:pPr>
        <w:pStyle w:val="ListParagraph"/>
      </w:pPr>
      <w:r w:rsidRPr="006C6279">
        <w:drawing>
          <wp:inline distT="0" distB="0" distL="0" distR="0" wp14:anchorId="72D23CFF" wp14:editId="2DE9453D">
            <wp:extent cx="5731510" cy="2349500"/>
            <wp:effectExtent l="19050" t="19050" r="21590" b="12700"/>
            <wp:docPr id="1434261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6138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49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8DE905" w14:textId="0E715056" w:rsidR="006C6279" w:rsidRDefault="006C6279" w:rsidP="006C6279">
      <w:pPr>
        <w:pStyle w:val="ListParagraph"/>
      </w:pPr>
      <w:r w:rsidRPr="006C6279">
        <w:drawing>
          <wp:inline distT="0" distB="0" distL="0" distR="0" wp14:anchorId="2C23BD59" wp14:editId="709D754C">
            <wp:extent cx="3207385" cy="1011325"/>
            <wp:effectExtent l="19050" t="19050" r="12065" b="17780"/>
            <wp:docPr id="18936758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7589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1957" cy="10159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8E8035" w14:textId="77777777" w:rsidR="006C6279" w:rsidRDefault="006C6279" w:rsidP="006C6279">
      <w:pPr>
        <w:pStyle w:val="ListParagraph"/>
      </w:pPr>
    </w:p>
    <w:p w14:paraId="6EC752F3" w14:textId="06A6D277" w:rsidR="006C6279" w:rsidRDefault="006C6279" w:rsidP="006C6279">
      <w:pPr>
        <w:pStyle w:val="ListParagraph"/>
        <w:numPr>
          <w:ilvl w:val="0"/>
          <w:numId w:val="1"/>
        </w:numPr>
      </w:pPr>
      <w:r>
        <w:t>Power the disk back up and capture the IML entry.</w:t>
      </w:r>
    </w:p>
    <w:p w14:paraId="3D6FF423" w14:textId="4F7D55CD" w:rsidR="006C6279" w:rsidRDefault="006C6279" w:rsidP="006C6279">
      <w:pPr>
        <w:pStyle w:val="ListParagraph"/>
      </w:pPr>
      <w:r w:rsidRPr="006C6279">
        <w:drawing>
          <wp:inline distT="0" distB="0" distL="0" distR="0" wp14:anchorId="165182E6" wp14:editId="7BD407F8">
            <wp:extent cx="5731510" cy="1790700"/>
            <wp:effectExtent l="19050" t="19050" r="21590" b="19050"/>
            <wp:docPr id="7419588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9588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0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8E1DCD" w14:textId="77777777" w:rsidR="006C6279" w:rsidRDefault="006C6279">
      <w:r>
        <w:br w:type="page"/>
      </w:r>
    </w:p>
    <w:p w14:paraId="0B9710E6" w14:textId="1042B107" w:rsidR="006C6279" w:rsidRDefault="006C6279" w:rsidP="006C6279">
      <w:pPr>
        <w:pStyle w:val="ListParagraph"/>
        <w:numPr>
          <w:ilvl w:val="0"/>
          <w:numId w:val="1"/>
        </w:numPr>
      </w:pPr>
      <w:r>
        <w:lastRenderedPageBreak/>
        <w:t>Shutdown the database instance, restart the server and start the database instance back up.</w:t>
      </w:r>
    </w:p>
    <w:p w14:paraId="2ABEBEF6" w14:textId="5877B4D5" w:rsidR="006C6279" w:rsidRDefault="006C6279" w:rsidP="006C6279">
      <w:pPr>
        <w:pStyle w:val="ListParagraph"/>
      </w:pPr>
      <w:r w:rsidRPr="006C6279">
        <w:drawing>
          <wp:inline distT="0" distB="0" distL="0" distR="0" wp14:anchorId="03612926" wp14:editId="63511E4E">
            <wp:extent cx="2696071" cy="1200150"/>
            <wp:effectExtent l="19050" t="19050" r="28575" b="19050"/>
            <wp:docPr id="139862135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62135" name="Picture 1" descr="A screen 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04554" cy="120392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25508B4" w14:textId="1A823353" w:rsidR="006C6279" w:rsidRDefault="006C6279" w:rsidP="006C6279">
      <w:pPr>
        <w:pStyle w:val="ListParagraph"/>
      </w:pPr>
      <w:r w:rsidRPr="006C6279">
        <w:drawing>
          <wp:inline distT="0" distB="0" distL="0" distR="0" wp14:anchorId="0FF7B845" wp14:editId="5C66656F">
            <wp:extent cx="2919414" cy="439912"/>
            <wp:effectExtent l="19050" t="19050" r="14605" b="17780"/>
            <wp:docPr id="910992809" name="Picture 1" descr="A close-up of a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992809" name="Picture 1" descr="A close-up of a blue and black tex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43152" cy="4434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A455DA6" w14:textId="77777777" w:rsidR="006C6279" w:rsidRDefault="006C6279" w:rsidP="006C6279">
      <w:pPr>
        <w:pStyle w:val="ListParagraph"/>
      </w:pPr>
    </w:p>
    <w:p w14:paraId="405D756D" w14:textId="68366721" w:rsidR="006C6279" w:rsidRDefault="006C6279" w:rsidP="006C6279">
      <w:pPr>
        <w:pStyle w:val="ListParagraph"/>
      </w:pPr>
      <w:r w:rsidRPr="006C6279">
        <w:drawing>
          <wp:inline distT="0" distB="0" distL="0" distR="0" wp14:anchorId="0A1F38A1" wp14:editId="57078055">
            <wp:extent cx="5731510" cy="1776730"/>
            <wp:effectExtent l="19050" t="19050" r="21590" b="13970"/>
            <wp:docPr id="1073906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90667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67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70FC32" w14:textId="77777777" w:rsidR="006C6279" w:rsidRDefault="006C6279" w:rsidP="006C6279">
      <w:pPr>
        <w:pStyle w:val="ListParagraph"/>
      </w:pPr>
    </w:p>
    <w:p w14:paraId="7ECDF6DB" w14:textId="0E2139DF" w:rsidR="006C6279" w:rsidRDefault="006C6279" w:rsidP="006C6279">
      <w:pPr>
        <w:pStyle w:val="ListParagraph"/>
      </w:pPr>
      <w:r w:rsidRPr="006C6279">
        <w:drawing>
          <wp:inline distT="0" distB="0" distL="0" distR="0" wp14:anchorId="2BB5CA0C" wp14:editId="1E633F49">
            <wp:extent cx="5731510" cy="768985"/>
            <wp:effectExtent l="19050" t="19050" r="21590" b="12065"/>
            <wp:docPr id="297213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21328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89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284244" w14:textId="77777777" w:rsidR="006C6279" w:rsidRDefault="006C6279">
      <w:r>
        <w:br w:type="page"/>
      </w:r>
    </w:p>
    <w:p w14:paraId="5B2B6496" w14:textId="607F929C" w:rsidR="006C6279" w:rsidRDefault="006C6279" w:rsidP="006C6279">
      <w:pPr>
        <w:pStyle w:val="ListParagraph"/>
        <w:numPr>
          <w:ilvl w:val="0"/>
          <w:numId w:val="1"/>
        </w:numPr>
      </w:pPr>
      <w:r>
        <w:lastRenderedPageBreak/>
        <w:t>Restore the database tpch1g from its backup with no recovery clause.</w:t>
      </w:r>
    </w:p>
    <w:p w14:paraId="615F84EE" w14:textId="4933E24C" w:rsidR="006C6279" w:rsidRDefault="006C6279" w:rsidP="006C6279">
      <w:pPr>
        <w:pStyle w:val="ListParagraph"/>
      </w:pPr>
      <w:r w:rsidRPr="006C6279">
        <w:drawing>
          <wp:inline distT="0" distB="0" distL="0" distR="0" wp14:anchorId="667D502E" wp14:editId="1183A603">
            <wp:extent cx="5731510" cy="4721225"/>
            <wp:effectExtent l="19050" t="19050" r="21590" b="22225"/>
            <wp:docPr id="2700295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2956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21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57194A0" w14:textId="3FE24350" w:rsidR="006C6279" w:rsidRDefault="006C6279" w:rsidP="006C6279">
      <w:pPr>
        <w:pStyle w:val="ListParagraph"/>
        <w:numPr>
          <w:ilvl w:val="0"/>
          <w:numId w:val="1"/>
        </w:numPr>
      </w:pPr>
      <w:r>
        <w:t>Restore the transaction log with recovery clause.</w:t>
      </w:r>
    </w:p>
    <w:p w14:paraId="77BB82DD" w14:textId="7EA0FE41" w:rsidR="006C6279" w:rsidRDefault="006C6279" w:rsidP="006C6279">
      <w:pPr>
        <w:pStyle w:val="ListParagraph"/>
      </w:pPr>
      <w:r w:rsidRPr="006C6279">
        <w:drawing>
          <wp:inline distT="0" distB="0" distL="0" distR="0" wp14:anchorId="0146F848" wp14:editId="30CBB594">
            <wp:extent cx="5731510" cy="2218690"/>
            <wp:effectExtent l="19050" t="19050" r="21590" b="10160"/>
            <wp:docPr id="347281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281908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186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73FCF1" w14:textId="390F3280" w:rsidR="006C6279" w:rsidRDefault="006C6279" w:rsidP="006C6279">
      <w:pPr>
        <w:pStyle w:val="ListParagraph"/>
        <w:numPr>
          <w:ilvl w:val="0"/>
          <w:numId w:val="1"/>
        </w:numPr>
      </w:pPr>
      <w:r>
        <w:t xml:space="preserve">Trigger the post run part of the Durability test from the </w:t>
      </w:r>
      <w:proofErr w:type="spellStart"/>
      <w:r>
        <w:t>StepMaster</w:t>
      </w:r>
      <w:proofErr w:type="spellEnd"/>
      <w:r>
        <w:t>.</w:t>
      </w:r>
    </w:p>
    <w:p w14:paraId="2926BBC4" w14:textId="77777777" w:rsidR="006C6279" w:rsidRDefault="006C6279" w:rsidP="006C6279"/>
    <w:sectPr w:rsidR="006C62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15712"/>
    <w:multiLevelType w:val="hybridMultilevel"/>
    <w:tmpl w:val="A7E20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36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279"/>
    <w:rsid w:val="00050B5F"/>
    <w:rsid w:val="006C6279"/>
    <w:rsid w:val="00BB4B04"/>
    <w:rsid w:val="00D0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D2FDE"/>
  <w15:chartTrackingRefBased/>
  <w15:docId w15:val="{0FEAAC90-2495-4622-843F-AE8DCA29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(ESP Lab)</dc:creator>
  <cp:keywords/>
  <dc:description/>
  <cp:lastModifiedBy>Tadakamadla, Rajesh (ESP Lab)</cp:lastModifiedBy>
  <cp:revision>2</cp:revision>
  <dcterms:created xsi:type="dcterms:W3CDTF">2024-01-22T04:33:00Z</dcterms:created>
  <dcterms:modified xsi:type="dcterms:W3CDTF">2024-01-22T06:45:00Z</dcterms:modified>
</cp:coreProperties>
</file>